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D6" w:rsidRDefault="008624D6" w:rsidP="008624D6"/>
    <w:p w:rsidR="008624D6" w:rsidRDefault="008624D6" w:rsidP="008624D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8624D6" w:rsidRDefault="00531F8D" w:rsidP="00B125DF">
      <w:pPr>
        <w:spacing w:afterLines="100"/>
        <w:jc w:val="center"/>
        <w:rPr>
          <w:rFonts w:ascii="宋体" w:hAnsi="宋体"/>
        </w:rPr>
      </w:pPr>
      <w:r w:rsidRPr="00531F8D">
        <w:rPr>
          <w:rFonts w:ascii="宋体" w:hAnsi="宋体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78.75pt" fillcolor="red" strokecolor="red" strokeweight="1.25pt">
            <v:shadow color="#868686"/>
            <v:textpath style="font-family:&quot;黑体&quot;;v-text-kern:t" trim="t" fitpath="t" string="宜春学院工会文件"/>
          </v:shape>
        </w:pict>
      </w:r>
    </w:p>
    <w:p w:rsidR="008624D6" w:rsidRDefault="008624D6" w:rsidP="008624D6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宜学院工字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="00453516">
        <w:rPr>
          <w:rFonts w:ascii="仿宋_GB2312" w:eastAsia="仿宋_GB2312" w:hAnsi="宋体" w:hint="eastAsia"/>
          <w:sz w:val="32"/>
          <w:szCs w:val="32"/>
        </w:rPr>
        <w:t>2</w:t>
      </w:r>
      <w:r w:rsidR="0073675B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 w:rsidR="00F7326E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D735ED" w:rsidRDefault="00531F8D" w:rsidP="00D735ED">
      <w:pPr>
        <w:pStyle w:val="a5"/>
        <w:spacing w:line="600" w:lineRule="exact"/>
        <w:ind w:firstLine="880"/>
        <w:rPr>
          <w:b/>
          <w:sz w:val="44"/>
          <w:szCs w:val="44"/>
        </w:rPr>
      </w:pPr>
      <w:r w:rsidRPr="00531F8D">
        <w:pict>
          <v:line id="_x0000_s2050" style="position:absolute;left:0;text-align:left;z-index:251660288" from="-1.4pt,12.6pt" to="435.85pt,12.6pt" strokecolor="red" strokeweight="3pt"/>
        </w:pict>
      </w:r>
    </w:p>
    <w:p w:rsidR="003936A4" w:rsidRPr="003936A4" w:rsidRDefault="00F7326E" w:rsidP="003936A4">
      <w:pPr>
        <w:spacing w:line="360" w:lineRule="atLeast"/>
        <w:jc w:val="center"/>
        <w:rPr>
          <w:rFonts w:ascii="仿宋" w:eastAsia="仿宋" w:hAnsi="仿宋" w:cs="宋体"/>
          <w:sz w:val="44"/>
          <w:szCs w:val="44"/>
        </w:rPr>
      </w:pPr>
      <w:r w:rsidRPr="003936A4">
        <w:rPr>
          <w:rFonts w:ascii="宋体" w:hAnsi="宋体" w:cs="宋体" w:hint="eastAsia"/>
          <w:b/>
          <w:bCs/>
          <w:kern w:val="36"/>
          <w:sz w:val="44"/>
          <w:szCs w:val="44"/>
        </w:rPr>
        <w:t>宜春学院走访慰问教职工</w:t>
      </w:r>
      <w:r w:rsidR="00B544D4" w:rsidRPr="003936A4">
        <w:rPr>
          <w:rFonts w:ascii="宋体" w:hAnsi="宋体" w:cs="宋体" w:hint="eastAsia"/>
          <w:b/>
          <w:bCs/>
          <w:kern w:val="36"/>
          <w:sz w:val="44"/>
          <w:szCs w:val="44"/>
        </w:rPr>
        <w:t>制度</w:t>
      </w:r>
      <w:r w:rsidRPr="003936A4">
        <w:rPr>
          <w:rFonts w:ascii="微软雅黑" w:hAnsi="微软雅黑" w:cs="宋体" w:hint="eastAsia"/>
          <w:color w:val="000000"/>
          <w:sz w:val="44"/>
          <w:szCs w:val="44"/>
          <w:bdr w:val="none" w:sz="0" w:space="0" w:color="auto" w:frame="1"/>
        </w:rPr>
        <w:br/>
      </w:r>
    </w:p>
    <w:p w:rsidR="00F7326E" w:rsidRPr="00AA2AD8" w:rsidRDefault="003936A4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</w:t>
      </w:r>
      <w:r w:rsidR="000E6106">
        <w:rPr>
          <w:rFonts w:ascii="仿宋" w:eastAsia="仿宋" w:hAnsi="仿宋" w:cs="宋体" w:hint="eastAsia"/>
          <w:sz w:val="28"/>
          <w:szCs w:val="28"/>
        </w:rPr>
        <w:t>为切实做好新时代工会工作，充分</w:t>
      </w:r>
      <w:r w:rsidR="000E6106" w:rsidRPr="002E28DD">
        <w:rPr>
          <w:rFonts w:ascii="仿宋" w:eastAsia="仿宋" w:hAnsi="仿宋" w:cs="宋体" w:hint="eastAsia"/>
          <w:sz w:val="28"/>
          <w:szCs w:val="28"/>
        </w:rPr>
        <w:t>履行</w:t>
      </w:r>
      <w:r w:rsidR="000E6106">
        <w:rPr>
          <w:rFonts w:ascii="仿宋" w:eastAsia="仿宋" w:hAnsi="仿宋" w:cs="宋体" w:hint="eastAsia"/>
          <w:sz w:val="28"/>
          <w:szCs w:val="28"/>
        </w:rPr>
        <w:t>好</w:t>
      </w:r>
      <w:r w:rsidR="000E6106" w:rsidRPr="002E28DD">
        <w:rPr>
          <w:rFonts w:ascii="仿宋" w:eastAsia="仿宋" w:hAnsi="仿宋" w:cs="宋体" w:hint="eastAsia"/>
          <w:sz w:val="28"/>
          <w:szCs w:val="28"/>
        </w:rPr>
        <w:t>工会维护</w:t>
      </w:r>
      <w:r w:rsidR="000E6106">
        <w:rPr>
          <w:rFonts w:ascii="仿宋" w:eastAsia="仿宋" w:hAnsi="仿宋" w:cs="宋体" w:hint="eastAsia"/>
          <w:sz w:val="28"/>
          <w:szCs w:val="28"/>
        </w:rPr>
        <w:t>服务</w:t>
      </w:r>
      <w:r w:rsidR="000E6106" w:rsidRPr="002E28DD">
        <w:rPr>
          <w:rFonts w:ascii="仿宋" w:eastAsia="仿宋" w:hAnsi="仿宋" w:cs="宋体" w:hint="eastAsia"/>
          <w:sz w:val="28"/>
          <w:szCs w:val="28"/>
        </w:rPr>
        <w:t>职能</w:t>
      </w:r>
      <w:r w:rsidR="000E6106">
        <w:rPr>
          <w:rFonts w:ascii="仿宋" w:eastAsia="仿宋" w:hAnsi="仿宋" w:cs="宋体" w:hint="eastAsia"/>
          <w:sz w:val="28"/>
          <w:szCs w:val="28"/>
        </w:rPr>
        <w:t>，</w:t>
      </w:r>
      <w:r w:rsidR="00F7326E" w:rsidRPr="00AA2AD8">
        <w:rPr>
          <w:rFonts w:ascii="仿宋" w:eastAsia="仿宋" w:hAnsi="仿宋" w:cs="宋体" w:hint="eastAsia"/>
          <w:sz w:val="28"/>
          <w:szCs w:val="28"/>
        </w:rPr>
        <w:t>进一步增强</w:t>
      </w:r>
      <w:r w:rsidR="00F7326E">
        <w:rPr>
          <w:rFonts w:ascii="仿宋" w:eastAsia="仿宋" w:hAnsi="仿宋" w:cs="宋体" w:hint="eastAsia"/>
          <w:sz w:val="28"/>
          <w:szCs w:val="28"/>
        </w:rPr>
        <w:t>教职工</w:t>
      </w:r>
      <w:r w:rsidR="00F7326E" w:rsidRPr="00AA2AD8">
        <w:rPr>
          <w:rFonts w:ascii="仿宋" w:eastAsia="仿宋" w:hAnsi="仿宋" w:cs="宋体" w:hint="eastAsia"/>
          <w:sz w:val="28"/>
          <w:szCs w:val="28"/>
        </w:rPr>
        <w:t>的归属感和凝聚力，</w:t>
      </w:r>
      <w:r w:rsidR="000E6106">
        <w:rPr>
          <w:rFonts w:ascii="仿宋" w:eastAsia="仿宋" w:hAnsi="仿宋" w:cs="宋体" w:hint="eastAsia"/>
          <w:sz w:val="28"/>
          <w:szCs w:val="28"/>
        </w:rPr>
        <w:t>构建和谐劳动关系</w:t>
      </w:r>
      <w:r w:rsidR="002F66BC">
        <w:rPr>
          <w:rFonts w:ascii="仿宋" w:eastAsia="仿宋" w:hAnsi="仿宋" w:cs="宋体" w:hint="eastAsia"/>
          <w:sz w:val="28"/>
          <w:szCs w:val="28"/>
        </w:rPr>
        <w:t>，更好</w:t>
      </w:r>
      <w:r w:rsidR="000E6106">
        <w:rPr>
          <w:rFonts w:ascii="仿宋" w:eastAsia="仿宋" w:hAnsi="仿宋" w:cs="宋体" w:hint="eastAsia"/>
          <w:sz w:val="28"/>
          <w:szCs w:val="28"/>
        </w:rPr>
        <w:t>地</w:t>
      </w:r>
      <w:r w:rsidR="00F7326E" w:rsidRPr="002E28DD">
        <w:rPr>
          <w:rFonts w:ascii="仿宋" w:eastAsia="仿宋" w:hAnsi="仿宋" w:cs="宋体" w:hint="eastAsia"/>
          <w:sz w:val="28"/>
          <w:szCs w:val="28"/>
        </w:rPr>
        <w:t>推进</w:t>
      </w:r>
      <w:r w:rsidR="002F66BC">
        <w:rPr>
          <w:rFonts w:ascii="仿宋" w:eastAsia="仿宋" w:hAnsi="仿宋" w:cs="宋体" w:hint="eastAsia"/>
          <w:sz w:val="28"/>
          <w:szCs w:val="28"/>
        </w:rPr>
        <w:t>平安</w:t>
      </w:r>
      <w:r w:rsidR="00F7326E" w:rsidRPr="002E28DD">
        <w:rPr>
          <w:rFonts w:ascii="仿宋" w:eastAsia="仿宋" w:hAnsi="仿宋" w:cs="宋体" w:hint="eastAsia"/>
          <w:sz w:val="28"/>
          <w:szCs w:val="28"/>
        </w:rPr>
        <w:t>校园建设，</w:t>
      </w:r>
      <w:r w:rsidR="00F7326E" w:rsidRPr="00EE4BAC">
        <w:rPr>
          <w:rFonts w:ascii="仿宋" w:eastAsia="仿宋" w:hAnsi="仿宋" w:cs="宋体" w:hint="eastAsia"/>
          <w:sz w:val="28"/>
          <w:szCs w:val="28"/>
        </w:rPr>
        <w:t>学校各级工会组织和工会干部要认真做好</w:t>
      </w:r>
      <w:r w:rsidR="00F7326E">
        <w:rPr>
          <w:rFonts w:ascii="仿宋" w:eastAsia="仿宋" w:hAnsi="仿宋" w:cs="宋体" w:hint="eastAsia"/>
          <w:sz w:val="28"/>
          <w:szCs w:val="28"/>
        </w:rPr>
        <w:t>教职工</w:t>
      </w:r>
      <w:r w:rsidR="00F7326E" w:rsidRPr="00F22F90">
        <w:rPr>
          <w:rFonts w:ascii="仿宋" w:eastAsia="仿宋" w:hAnsi="仿宋" w:cs="宋体" w:hint="eastAsia"/>
          <w:sz w:val="28"/>
          <w:szCs w:val="28"/>
        </w:rPr>
        <w:t>走访慰问</w:t>
      </w:r>
      <w:r w:rsidR="00F7326E" w:rsidRPr="00EE4BAC">
        <w:rPr>
          <w:rFonts w:ascii="仿宋" w:eastAsia="仿宋" w:hAnsi="仿宋" w:cs="宋体" w:hint="eastAsia"/>
          <w:sz w:val="28"/>
          <w:szCs w:val="28"/>
        </w:rPr>
        <w:t>工作，充分体现工会对</w:t>
      </w:r>
      <w:r w:rsidR="00F7326E">
        <w:rPr>
          <w:rFonts w:ascii="仿宋" w:eastAsia="仿宋" w:hAnsi="仿宋" w:cs="宋体" w:hint="eastAsia"/>
          <w:sz w:val="28"/>
          <w:szCs w:val="28"/>
        </w:rPr>
        <w:t>教职工</w:t>
      </w:r>
      <w:r w:rsidR="00F7326E" w:rsidRPr="00EE4BAC">
        <w:rPr>
          <w:rFonts w:ascii="仿宋" w:eastAsia="仿宋" w:hAnsi="仿宋" w:cs="宋体" w:hint="eastAsia"/>
          <w:sz w:val="28"/>
          <w:szCs w:val="28"/>
        </w:rPr>
        <w:t>的关怀和爱护</w:t>
      </w:r>
      <w:r w:rsidR="002F66BC">
        <w:rPr>
          <w:rFonts w:ascii="仿宋" w:eastAsia="仿宋" w:hAnsi="仿宋" w:cs="宋体" w:hint="eastAsia"/>
          <w:sz w:val="28"/>
          <w:szCs w:val="28"/>
        </w:rPr>
        <w:t>，</w:t>
      </w:r>
      <w:r w:rsidR="00F7326E" w:rsidRPr="002E28DD">
        <w:rPr>
          <w:rFonts w:ascii="仿宋" w:eastAsia="仿宋" w:hAnsi="仿宋" w:cs="宋体" w:hint="eastAsia"/>
          <w:sz w:val="28"/>
          <w:szCs w:val="28"/>
        </w:rPr>
        <w:t>使“送温暖工程”经常化、制度化，</w:t>
      </w:r>
      <w:r w:rsidR="00F7326E" w:rsidRPr="00EE4BAC">
        <w:rPr>
          <w:rFonts w:ascii="仿宋" w:eastAsia="仿宋" w:hAnsi="仿宋" w:cs="宋体" w:hint="eastAsia"/>
          <w:sz w:val="28"/>
          <w:szCs w:val="28"/>
        </w:rPr>
        <w:t>现结合我校实际，</w:t>
      </w:r>
      <w:r w:rsidR="00F7326E" w:rsidRPr="002E28DD">
        <w:rPr>
          <w:rFonts w:ascii="仿宋" w:eastAsia="仿宋" w:hAnsi="仿宋" w:cs="宋体" w:hint="eastAsia"/>
          <w:sz w:val="28"/>
          <w:szCs w:val="28"/>
        </w:rPr>
        <w:t>特制定本</w:t>
      </w:r>
      <w:r w:rsidR="00B544D4">
        <w:rPr>
          <w:rFonts w:ascii="仿宋" w:eastAsia="仿宋" w:hAnsi="仿宋" w:cs="宋体" w:hint="eastAsia"/>
          <w:sz w:val="28"/>
          <w:szCs w:val="28"/>
        </w:rPr>
        <w:t>制度</w:t>
      </w:r>
      <w:r w:rsidR="00F7326E" w:rsidRPr="002E28DD">
        <w:rPr>
          <w:rFonts w:ascii="仿宋" w:eastAsia="仿宋" w:hAnsi="仿宋" w:cs="宋体" w:hint="eastAsia"/>
          <w:sz w:val="28"/>
          <w:szCs w:val="28"/>
        </w:rPr>
        <w:t xml:space="preserve">。 </w:t>
      </w:r>
    </w:p>
    <w:p w:rsidR="00B125DF" w:rsidRDefault="00F7326E" w:rsidP="003936A4">
      <w:pPr>
        <w:spacing w:line="360" w:lineRule="atLeast"/>
        <w:jc w:val="left"/>
        <w:rPr>
          <w:rFonts w:ascii="仿宋" w:eastAsia="仿宋" w:hAnsi="仿宋" w:cs="宋体" w:hint="eastAsia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Pr="00117C69">
        <w:rPr>
          <w:rFonts w:ascii="仿宋" w:eastAsia="仿宋" w:hAnsi="仿宋" w:cs="宋体" w:hint="eastAsia"/>
          <w:sz w:val="28"/>
          <w:szCs w:val="28"/>
        </w:rPr>
        <w:t>一、</w:t>
      </w:r>
      <w:r w:rsidRPr="00F22F90">
        <w:rPr>
          <w:rFonts w:ascii="仿宋" w:eastAsia="仿宋" w:hAnsi="仿宋" w:cs="宋体" w:hint="eastAsia"/>
          <w:sz w:val="28"/>
          <w:szCs w:val="28"/>
        </w:rPr>
        <w:t>走访慰问</w:t>
      </w:r>
      <w:r w:rsidRPr="00117C69">
        <w:rPr>
          <w:rFonts w:ascii="仿宋" w:eastAsia="仿宋" w:hAnsi="仿宋" w:cs="宋体" w:hint="eastAsia"/>
          <w:sz w:val="28"/>
          <w:szCs w:val="28"/>
        </w:rPr>
        <w:t>对象</w:t>
      </w:r>
    </w:p>
    <w:p w:rsidR="00B125DF" w:rsidRDefault="00F7326E" w:rsidP="003936A4">
      <w:pPr>
        <w:spacing w:line="360" w:lineRule="atLeast"/>
        <w:jc w:val="left"/>
        <w:rPr>
          <w:rFonts w:ascii="仿宋" w:eastAsia="仿宋" w:hAnsi="仿宋" w:cs="宋体" w:hint="eastAsia"/>
          <w:sz w:val="28"/>
          <w:szCs w:val="28"/>
        </w:rPr>
      </w:pPr>
      <w:r w:rsidRPr="00117C69">
        <w:rPr>
          <w:rFonts w:ascii="仿宋" w:eastAsia="仿宋" w:hAnsi="仿宋" w:cs="宋体" w:hint="eastAsia"/>
          <w:sz w:val="28"/>
          <w:szCs w:val="28"/>
        </w:rPr>
        <w:t xml:space="preserve">    学校在职</w:t>
      </w:r>
      <w:r>
        <w:rPr>
          <w:rFonts w:ascii="仿宋" w:eastAsia="仿宋" w:hAnsi="仿宋" w:cs="宋体" w:hint="eastAsia"/>
          <w:sz w:val="28"/>
          <w:szCs w:val="28"/>
        </w:rPr>
        <w:t>教职工</w:t>
      </w:r>
    </w:p>
    <w:p w:rsidR="00B125DF" w:rsidRDefault="00F7326E" w:rsidP="003936A4">
      <w:pPr>
        <w:spacing w:line="360" w:lineRule="atLeast"/>
        <w:jc w:val="left"/>
        <w:rPr>
          <w:rFonts w:ascii="仿宋" w:eastAsia="仿宋" w:hAnsi="仿宋" w:cs="宋体" w:hint="eastAsia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117C69">
        <w:rPr>
          <w:rFonts w:ascii="仿宋" w:eastAsia="仿宋" w:hAnsi="仿宋" w:cs="宋体" w:hint="eastAsia"/>
          <w:sz w:val="28"/>
          <w:szCs w:val="28"/>
        </w:rPr>
        <w:t xml:space="preserve"> 二、</w:t>
      </w:r>
      <w:r w:rsidRPr="00F22F90">
        <w:rPr>
          <w:rFonts w:ascii="仿宋" w:eastAsia="仿宋" w:hAnsi="仿宋" w:cs="宋体" w:hint="eastAsia"/>
          <w:sz w:val="28"/>
          <w:szCs w:val="28"/>
        </w:rPr>
        <w:t>走访慰问</w:t>
      </w:r>
      <w:r w:rsidRPr="00117C69">
        <w:rPr>
          <w:rFonts w:ascii="仿宋" w:eastAsia="仿宋" w:hAnsi="仿宋" w:cs="宋体" w:hint="eastAsia"/>
          <w:sz w:val="28"/>
          <w:szCs w:val="28"/>
        </w:rPr>
        <w:t>范围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117C69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117C69">
        <w:rPr>
          <w:rFonts w:ascii="仿宋" w:eastAsia="仿宋" w:hAnsi="仿宋" w:cs="宋体" w:hint="eastAsia"/>
          <w:sz w:val="28"/>
          <w:szCs w:val="28"/>
        </w:rPr>
        <w:t>出现以下</w:t>
      </w:r>
      <w:r>
        <w:rPr>
          <w:rFonts w:ascii="仿宋" w:eastAsia="仿宋" w:hAnsi="仿宋" w:cs="宋体" w:hint="eastAsia"/>
          <w:sz w:val="28"/>
          <w:szCs w:val="28"/>
        </w:rPr>
        <w:t>七</w:t>
      </w:r>
      <w:r w:rsidRPr="00117C69">
        <w:rPr>
          <w:rFonts w:ascii="仿宋" w:eastAsia="仿宋" w:hAnsi="仿宋" w:cs="宋体" w:hint="eastAsia"/>
          <w:sz w:val="28"/>
          <w:szCs w:val="28"/>
        </w:rPr>
        <w:t>类情况的，</w:t>
      </w:r>
      <w:r w:rsidR="000C547E">
        <w:rPr>
          <w:rFonts w:ascii="仿宋" w:eastAsia="仿宋" w:hAnsi="仿宋" w:cs="宋体" w:hint="eastAsia"/>
          <w:sz w:val="28"/>
          <w:szCs w:val="28"/>
        </w:rPr>
        <w:t>基层工会</w:t>
      </w:r>
      <w:r w:rsidRPr="00117C69">
        <w:rPr>
          <w:rFonts w:ascii="仿宋" w:eastAsia="仿宋" w:hAnsi="仿宋" w:cs="宋体" w:hint="eastAsia"/>
          <w:sz w:val="28"/>
          <w:szCs w:val="28"/>
        </w:rPr>
        <w:t>必须上门进行走访慰问，及时了解情况，送去慰问金或慰问品，</w:t>
      </w:r>
      <w:r w:rsidR="00B544D4">
        <w:rPr>
          <w:rFonts w:ascii="仿宋" w:eastAsia="仿宋" w:hAnsi="仿宋" w:cs="宋体" w:hint="eastAsia"/>
          <w:sz w:val="28"/>
          <w:szCs w:val="28"/>
        </w:rPr>
        <w:t>把党组织的关怀和温暖送到教职工心坎上</w:t>
      </w:r>
      <w:r w:rsidRPr="00117C69">
        <w:rPr>
          <w:rFonts w:ascii="仿宋" w:eastAsia="仿宋" w:hAnsi="仿宋" w:cs="宋体" w:hint="eastAsia"/>
          <w:sz w:val="28"/>
          <w:szCs w:val="28"/>
        </w:rPr>
        <w:t>。</w:t>
      </w:r>
      <w:r w:rsidRPr="00117C69">
        <w:rPr>
          <w:rFonts w:ascii="仿宋" w:eastAsia="仿宋" w:hAnsi="仿宋" w:cs="宋体" w:hint="eastAsia"/>
          <w:sz w:val="28"/>
          <w:szCs w:val="28"/>
        </w:rPr>
        <w:br/>
        <w:t xml:space="preserve">    1、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="000E6106">
        <w:rPr>
          <w:rFonts w:ascii="仿宋" w:eastAsia="仿宋" w:hAnsi="仿宋" w:cs="宋体" w:hint="eastAsia"/>
          <w:sz w:val="28"/>
          <w:szCs w:val="28"/>
        </w:rPr>
        <w:t>生病住院</w:t>
      </w:r>
      <w:r w:rsidRPr="00117C69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2</w:t>
      </w:r>
      <w:r w:rsidRPr="00117C69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="000E6106">
        <w:rPr>
          <w:rFonts w:ascii="仿宋" w:eastAsia="仿宋" w:hAnsi="仿宋" w:cs="宋体" w:hint="eastAsia"/>
          <w:sz w:val="28"/>
          <w:szCs w:val="28"/>
        </w:rPr>
        <w:t>计划内生育</w:t>
      </w:r>
      <w:r w:rsidRPr="00117C69">
        <w:rPr>
          <w:rFonts w:ascii="仿宋" w:eastAsia="仿宋" w:hAnsi="仿宋" w:cs="宋体" w:hint="eastAsia"/>
          <w:sz w:val="28"/>
          <w:szCs w:val="28"/>
        </w:rPr>
        <w:br/>
      </w:r>
      <w:r w:rsidRPr="00117C69">
        <w:rPr>
          <w:rFonts w:ascii="仿宋" w:eastAsia="仿宋" w:hAnsi="仿宋" w:cs="宋体" w:hint="eastAsia"/>
          <w:sz w:val="28"/>
          <w:szCs w:val="28"/>
        </w:rPr>
        <w:lastRenderedPageBreak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3</w:t>
      </w:r>
      <w:r w:rsidRPr="00117C69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="008B38E5">
        <w:rPr>
          <w:rFonts w:ascii="仿宋" w:eastAsia="仿宋" w:hAnsi="仿宋" w:cs="宋体" w:hint="eastAsia"/>
          <w:sz w:val="28"/>
          <w:szCs w:val="28"/>
        </w:rPr>
        <w:t>结婚</w:t>
      </w:r>
      <w:r w:rsidRPr="00117C69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4</w:t>
      </w:r>
      <w:r w:rsidRPr="00117C69">
        <w:rPr>
          <w:rFonts w:ascii="仿宋" w:eastAsia="仿宋" w:hAnsi="仿宋" w:cs="宋体" w:hint="eastAsia"/>
          <w:sz w:val="28"/>
          <w:szCs w:val="28"/>
        </w:rPr>
        <w:t>、新进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117C69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5</w:t>
      </w:r>
      <w:r w:rsidRPr="00117C69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117C69">
        <w:rPr>
          <w:rFonts w:ascii="仿宋" w:eastAsia="仿宋" w:hAnsi="仿宋" w:cs="宋体" w:hint="eastAsia"/>
          <w:sz w:val="28"/>
          <w:szCs w:val="28"/>
        </w:rPr>
        <w:t>退休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6、丧事</w:t>
      </w:r>
      <w:r w:rsidRPr="00117C69">
        <w:rPr>
          <w:rFonts w:ascii="仿宋" w:eastAsia="仿宋" w:hAnsi="仿宋" w:cs="宋体" w:hint="eastAsia"/>
          <w:sz w:val="28"/>
          <w:szCs w:val="28"/>
        </w:rPr>
        <w:br/>
        <w:t xml:space="preserve">    7、困难</w:t>
      </w:r>
      <w:r>
        <w:rPr>
          <w:rFonts w:ascii="仿宋" w:eastAsia="仿宋" w:hAnsi="仿宋" w:cs="宋体" w:hint="eastAsia"/>
          <w:sz w:val="28"/>
          <w:szCs w:val="28"/>
        </w:rPr>
        <w:t>教职工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三、慰问经费开支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校工会慰问专项经费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四、慰问责任部门</w:t>
      </w:r>
    </w:p>
    <w:p w:rsidR="00B544D4" w:rsidRDefault="00F7326E" w:rsidP="003936A4">
      <w:pPr>
        <w:widowControl/>
        <w:wordWrap w:val="0"/>
        <w:spacing w:line="48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各基层工会</w:t>
      </w:r>
      <w:r w:rsidRPr="00117C69">
        <w:rPr>
          <w:rFonts w:ascii="仿宋" w:eastAsia="仿宋" w:hAnsi="仿宋" w:cs="宋体" w:hint="eastAsia"/>
          <w:sz w:val="28"/>
          <w:szCs w:val="28"/>
        </w:rPr>
        <w:br/>
      </w: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五</w:t>
      </w:r>
      <w:r w:rsidRPr="00F22F90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走</w:t>
      </w:r>
      <w:r w:rsidRPr="00F22F90">
        <w:rPr>
          <w:rFonts w:ascii="仿宋" w:eastAsia="仿宋" w:hAnsi="仿宋" w:cs="宋体" w:hint="eastAsia"/>
          <w:sz w:val="28"/>
          <w:szCs w:val="28"/>
        </w:rPr>
        <w:t>访慰问标准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1、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t>生病住院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117C69">
        <w:rPr>
          <w:rFonts w:ascii="仿宋" w:eastAsia="仿宋" w:hAnsi="仿宋" w:cs="宋体" w:hint="eastAsia"/>
          <w:sz w:val="28"/>
          <w:szCs w:val="28"/>
        </w:rPr>
        <w:t>患重大疾病</w:t>
      </w:r>
      <w:r>
        <w:rPr>
          <w:rFonts w:ascii="仿宋" w:eastAsia="仿宋" w:hAnsi="仿宋" w:cs="宋体" w:hint="eastAsia"/>
          <w:sz w:val="28"/>
          <w:szCs w:val="28"/>
        </w:rPr>
        <w:t>（</w:t>
      </w:r>
      <w:r w:rsidRPr="00AE5D8F">
        <w:rPr>
          <w:rFonts w:ascii="仿宋" w:eastAsia="仿宋" w:hAnsi="仿宋" w:cs="宋体" w:hint="eastAsia"/>
          <w:sz w:val="28"/>
          <w:szCs w:val="28"/>
        </w:rPr>
        <w:t>重大疾病为（1）慢性肾衰竭（尿毒症）；（2）恶性肿瘤；（3）再生障碍性贫血；（4）慢性重型肝炎；（5）心脏瓣膜置换手术；（6）冠性动脉旁路手术；（7）颅内肿瘤开颅摘除手术；（8）重大器官移植手术；（9）主动脉手术</w:t>
      </w:r>
      <w:r>
        <w:rPr>
          <w:rFonts w:ascii="仿宋" w:eastAsia="仿宋" w:hAnsi="仿宋" w:cs="宋体" w:hint="eastAsia"/>
          <w:sz w:val="28"/>
          <w:szCs w:val="28"/>
        </w:rPr>
        <w:t>）</w:t>
      </w:r>
      <w:r w:rsidRPr="00117C69">
        <w:rPr>
          <w:rFonts w:ascii="仿宋" w:eastAsia="仿宋" w:hAnsi="仿宋" w:cs="宋体" w:hint="eastAsia"/>
          <w:sz w:val="28"/>
          <w:szCs w:val="28"/>
        </w:rPr>
        <w:t>首次住院，慰问金额为</w:t>
      </w:r>
      <w:r>
        <w:rPr>
          <w:rFonts w:ascii="仿宋" w:eastAsia="仿宋" w:hAnsi="仿宋" w:cs="宋体" w:hint="eastAsia"/>
          <w:sz w:val="28"/>
          <w:szCs w:val="28"/>
        </w:rPr>
        <w:t>1000</w:t>
      </w:r>
      <w:r w:rsidRPr="00117C69">
        <w:rPr>
          <w:rFonts w:ascii="仿宋" w:eastAsia="仿宋" w:hAnsi="仿宋" w:cs="宋体" w:hint="eastAsia"/>
          <w:sz w:val="28"/>
          <w:szCs w:val="28"/>
        </w:rPr>
        <w:t>元</w:t>
      </w:r>
      <w:r w:rsidR="00B544D4">
        <w:rPr>
          <w:rFonts w:ascii="仿宋" w:eastAsia="仿宋" w:hAnsi="仿宋" w:cs="宋体" w:hint="eastAsia"/>
          <w:sz w:val="28"/>
          <w:szCs w:val="28"/>
        </w:rPr>
        <w:t>。</w:t>
      </w:r>
    </w:p>
    <w:p w:rsidR="00F7326E" w:rsidRPr="00A01529" w:rsidRDefault="00F7326E" w:rsidP="003936A4">
      <w:pPr>
        <w:widowControl/>
        <w:wordWrap w:val="0"/>
        <w:spacing w:line="480" w:lineRule="auto"/>
        <w:ind w:firstLineChars="200"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17C69">
        <w:rPr>
          <w:rFonts w:ascii="仿宋" w:eastAsia="仿宋" w:hAnsi="仿宋" w:cs="宋体" w:hint="eastAsia"/>
          <w:sz w:val="28"/>
          <w:szCs w:val="28"/>
        </w:rPr>
        <w:t>一般疾病住院，慰问金额为</w:t>
      </w:r>
      <w:r>
        <w:rPr>
          <w:rFonts w:ascii="仿宋" w:eastAsia="仿宋" w:hAnsi="仿宋" w:cs="宋体" w:hint="eastAsia"/>
          <w:sz w:val="28"/>
          <w:szCs w:val="28"/>
        </w:rPr>
        <w:t>300元</w:t>
      </w:r>
      <w:r w:rsidRPr="00117C69">
        <w:rPr>
          <w:rFonts w:ascii="仿宋" w:eastAsia="仿宋" w:hAnsi="仿宋" w:cs="宋体" w:hint="eastAsia"/>
          <w:sz w:val="28"/>
          <w:szCs w:val="28"/>
        </w:rPr>
        <w:t>。</w:t>
      </w:r>
      <w:r w:rsidRPr="00117C69">
        <w:rPr>
          <w:rFonts w:ascii="仿宋" w:eastAsia="仿宋" w:hAnsi="仿宋" w:cs="宋体" w:hint="eastAsia"/>
          <w:sz w:val="28"/>
          <w:szCs w:val="28"/>
        </w:rPr>
        <w:br/>
      </w:r>
      <w:r w:rsidRPr="00F22F90">
        <w:rPr>
          <w:rFonts w:ascii="仿宋" w:eastAsia="仿宋" w:hAnsi="仿宋" w:cs="宋体" w:hint="eastAsia"/>
          <w:sz w:val="28"/>
          <w:szCs w:val="28"/>
        </w:rPr>
        <w:t xml:space="preserve">   </w:t>
      </w:r>
      <w:r w:rsidRPr="00117C69"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2</w:t>
      </w:r>
      <w:r w:rsidRPr="00117C69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117C69">
        <w:rPr>
          <w:rFonts w:ascii="仿宋" w:eastAsia="仿宋" w:hAnsi="仿宋" w:cs="宋体" w:hint="eastAsia"/>
          <w:sz w:val="28"/>
          <w:szCs w:val="28"/>
        </w:rPr>
        <w:t>计划内生育</w:t>
      </w:r>
      <w:r w:rsidRPr="00117C69">
        <w:rPr>
          <w:rFonts w:ascii="仿宋" w:eastAsia="仿宋" w:hAnsi="仿宋" w:cs="宋体" w:hint="eastAsia"/>
          <w:sz w:val="28"/>
          <w:szCs w:val="28"/>
        </w:rPr>
        <w:br/>
      </w:r>
      <w:r>
        <w:rPr>
          <w:rFonts w:ascii="仿宋" w:eastAsia="仿宋" w:hAnsi="仿宋" w:cs="宋体" w:hint="eastAsia"/>
          <w:sz w:val="28"/>
          <w:szCs w:val="28"/>
        </w:rPr>
        <w:t xml:space="preserve">    教职工</w:t>
      </w:r>
      <w:r w:rsidRPr="00117C69">
        <w:rPr>
          <w:rFonts w:ascii="仿宋" w:eastAsia="仿宋" w:hAnsi="仿宋" w:cs="宋体" w:hint="eastAsia"/>
          <w:sz w:val="28"/>
          <w:szCs w:val="28"/>
        </w:rPr>
        <w:t>计划内生育，慰问金额为300</w:t>
      </w:r>
      <w:r>
        <w:rPr>
          <w:rFonts w:ascii="仿宋" w:eastAsia="仿宋" w:hAnsi="仿宋" w:cs="宋体" w:hint="eastAsia"/>
          <w:sz w:val="28"/>
          <w:szCs w:val="28"/>
        </w:rPr>
        <w:t>元或等额慰问品。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3</w:t>
      </w:r>
      <w:r w:rsidRPr="00F22F90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t>新婚</w:t>
      </w:r>
      <w:r w:rsidRPr="00F22F90">
        <w:rPr>
          <w:rFonts w:ascii="仿宋" w:eastAsia="仿宋" w:hAnsi="仿宋" w:cs="宋体" w:hint="eastAsia"/>
          <w:sz w:val="28"/>
          <w:szCs w:val="28"/>
        </w:rPr>
        <w:br/>
      </w:r>
      <w:r>
        <w:rPr>
          <w:rFonts w:ascii="仿宋" w:eastAsia="仿宋" w:hAnsi="仿宋" w:cs="宋体" w:hint="eastAsia"/>
          <w:sz w:val="28"/>
          <w:szCs w:val="28"/>
        </w:rPr>
        <w:t xml:space="preserve">    教职工</w:t>
      </w:r>
      <w:r w:rsidRPr="00F22F90">
        <w:rPr>
          <w:rFonts w:ascii="仿宋" w:eastAsia="仿宋" w:hAnsi="仿宋" w:cs="宋体" w:hint="eastAsia"/>
          <w:sz w:val="28"/>
          <w:szCs w:val="28"/>
        </w:rPr>
        <w:t>新婚，慰问金额为300元或等额慰问品。</w:t>
      </w:r>
    </w:p>
    <w:p w:rsidR="00F7326E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4</w:t>
      </w:r>
      <w:r w:rsidRPr="00F22F90">
        <w:rPr>
          <w:rFonts w:ascii="仿宋" w:eastAsia="仿宋" w:hAnsi="仿宋" w:cs="宋体" w:hint="eastAsia"/>
          <w:sz w:val="28"/>
          <w:szCs w:val="28"/>
        </w:rPr>
        <w:t>、新进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br/>
      </w:r>
      <w:r w:rsidRPr="00F22F90">
        <w:rPr>
          <w:rFonts w:ascii="仿宋" w:eastAsia="仿宋" w:hAnsi="仿宋" w:cs="宋体" w:hint="eastAsia"/>
          <w:sz w:val="28"/>
          <w:szCs w:val="28"/>
        </w:rPr>
        <w:lastRenderedPageBreak/>
        <w:t xml:space="preserve">    基层工会对本单位新进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t>要上门访问。</w:t>
      </w:r>
    </w:p>
    <w:p w:rsidR="00F7326E" w:rsidRPr="00F22F90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5</w:t>
      </w:r>
      <w:r w:rsidRPr="00F22F90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t>退休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="007165F9">
        <w:rPr>
          <w:rFonts w:ascii="仿宋" w:eastAsia="仿宋" w:hAnsi="仿宋" w:cs="宋体" w:hint="eastAsia"/>
          <w:sz w:val="28"/>
          <w:szCs w:val="28"/>
        </w:rPr>
        <w:t>退休时</w:t>
      </w:r>
      <w:r w:rsidRPr="00F22F90">
        <w:rPr>
          <w:rFonts w:ascii="仿宋" w:eastAsia="仿宋" w:hAnsi="仿宋" w:cs="宋体" w:hint="eastAsia"/>
          <w:sz w:val="28"/>
          <w:szCs w:val="28"/>
        </w:rPr>
        <w:t>可以发放500元慰问金或等额慰问品。</w:t>
      </w:r>
    </w:p>
    <w:p w:rsidR="00F7326E" w:rsidRPr="00F22F90" w:rsidRDefault="00F7326E" w:rsidP="003936A4">
      <w:pPr>
        <w:widowControl/>
        <w:shd w:val="clear" w:color="auto" w:fill="FFFFFF"/>
        <w:spacing w:line="525" w:lineRule="atLeast"/>
        <w:ind w:right="300" w:firstLine="645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</w:t>
      </w:r>
      <w:r w:rsidRPr="00F22F90">
        <w:rPr>
          <w:rFonts w:ascii="仿宋" w:eastAsia="仿宋" w:hAnsi="仿宋" w:cs="宋体" w:hint="eastAsia"/>
          <w:sz w:val="28"/>
          <w:szCs w:val="28"/>
        </w:rPr>
        <w:t>、丧事</w:t>
      </w:r>
    </w:p>
    <w:p w:rsidR="00F7326E" w:rsidRPr="00F22F90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教职工去世，慰问金额</w:t>
      </w:r>
      <w:r w:rsidRPr="00117C69">
        <w:rPr>
          <w:rFonts w:ascii="仿宋" w:eastAsia="仿宋" w:hAnsi="仿宋" w:cs="宋体" w:hint="eastAsia"/>
          <w:sz w:val="28"/>
          <w:szCs w:val="28"/>
        </w:rPr>
        <w:t>为</w:t>
      </w:r>
      <w:r>
        <w:rPr>
          <w:rFonts w:ascii="仿宋" w:eastAsia="仿宋" w:hAnsi="仿宋" w:cs="宋体" w:hint="eastAsia"/>
          <w:sz w:val="28"/>
          <w:szCs w:val="28"/>
        </w:rPr>
        <w:t>500元；</w:t>
      </w:r>
      <w:r w:rsidRPr="002E28DD">
        <w:rPr>
          <w:rFonts w:ascii="仿宋" w:eastAsia="仿宋" w:hAnsi="仿宋" w:cs="宋体" w:hint="eastAsia"/>
          <w:sz w:val="28"/>
          <w:szCs w:val="28"/>
        </w:rPr>
        <w:t>直系亲属去世</w:t>
      </w:r>
      <w:r>
        <w:rPr>
          <w:rFonts w:ascii="仿宋" w:eastAsia="仿宋" w:hAnsi="仿宋" w:cs="宋体" w:hint="eastAsia"/>
          <w:sz w:val="28"/>
          <w:szCs w:val="28"/>
        </w:rPr>
        <w:t>，慰问金额</w:t>
      </w:r>
      <w:r w:rsidRPr="00117C69">
        <w:rPr>
          <w:rFonts w:ascii="仿宋" w:eastAsia="仿宋" w:hAnsi="仿宋" w:cs="宋体" w:hint="eastAsia"/>
          <w:sz w:val="28"/>
          <w:szCs w:val="28"/>
        </w:rPr>
        <w:t>为</w:t>
      </w:r>
      <w:r>
        <w:rPr>
          <w:rFonts w:ascii="仿宋" w:eastAsia="仿宋" w:hAnsi="仿宋" w:cs="宋体" w:hint="eastAsia"/>
          <w:sz w:val="28"/>
          <w:szCs w:val="28"/>
        </w:rPr>
        <w:t>300元。</w:t>
      </w:r>
    </w:p>
    <w:p w:rsidR="00F7326E" w:rsidRPr="00F22F90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7</w:t>
      </w:r>
      <w:r w:rsidRPr="00F22F90">
        <w:rPr>
          <w:rFonts w:ascii="仿宋" w:eastAsia="仿宋" w:hAnsi="仿宋" w:cs="宋体" w:hint="eastAsia"/>
          <w:sz w:val="28"/>
          <w:szCs w:val="28"/>
        </w:rPr>
        <w:t>、困难</w:t>
      </w:r>
      <w:r w:rsidR="00AE5D8F">
        <w:rPr>
          <w:rFonts w:ascii="仿宋" w:eastAsia="仿宋" w:hAnsi="仿宋" w:cs="宋体" w:hint="eastAsia"/>
          <w:sz w:val="28"/>
          <w:szCs w:val="28"/>
        </w:rPr>
        <w:t>教职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="00AE5D8F">
        <w:rPr>
          <w:rFonts w:ascii="仿宋" w:eastAsia="仿宋" w:hAnsi="仿宋" w:cs="宋体" w:hint="eastAsia"/>
          <w:sz w:val="28"/>
          <w:szCs w:val="28"/>
        </w:rPr>
        <w:t>遭</w:t>
      </w:r>
      <w:r w:rsidRPr="00F22F90">
        <w:rPr>
          <w:rFonts w:ascii="仿宋" w:eastAsia="仿宋" w:hAnsi="仿宋" w:cs="宋体" w:hint="eastAsia"/>
          <w:sz w:val="28"/>
          <w:szCs w:val="28"/>
        </w:rPr>
        <w:t>遇</w:t>
      </w:r>
      <w:r w:rsidR="00AE5D8F">
        <w:rPr>
          <w:rFonts w:ascii="仿宋" w:eastAsia="仿宋" w:hAnsi="仿宋" w:cs="宋体" w:hint="eastAsia"/>
          <w:sz w:val="28"/>
          <w:szCs w:val="28"/>
        </w:rPr>
        <w:t>突发</w:t>
      </w:r>
      <w:r w:rsidRPr="00F22F90">
        <w:rPr>
          <w:rFonts w:ascii="仿宋" w:eastAsia="仿宋" w:hAnsi="仿宋" w:cs="宋体" w:hint="eastAsia"/>
          <w:sz w:val="28"/>
          <w:szCs w:val="28"/>
        </w:rPr>
        <w:t>情况</w:t>
      </w:r>
      <w:r w:rsidR="00AE5D8F">
        <w:rPr>
          <w:rFonts w:ascii="仿宋" w:eastAsia="仿宋" w:hAnsi="仿宋" w:cs="宋体" w:hint="eastAsia"/>
          <w:sz w:val="28"/>
          <w:szCs w:val="28"/>
        </w:rPr>
        <w:t>造成临时困难时</w:t>
      </w:r>
      <w:r w:rsidRPr="00F22F90">
        <w:rPr>
          <w:rFonts w:ascii="仿宋" w:eastAsia="仿宋" w:hAnsi="仿宋" w:cs="宋体" w:hint="eastAsia"/>
          <w:sz w:val="28"/>
          <w:szCs w:val="28"/>
        </w:rPr>
        <w:t>，可向校工会申请困难帮扶</w:t>
      </w:r>
      <w:r w:rsidR="00B544D4">
        <w:rPr>
          <w:rFonts w:ascii="仿宋" w:eastAsia="仿宋" w:hAnsi="仿宋" w:cs="宋体" w:hint="eastAsia"/>
          <w:sz w:val="28"/>
          <w:szCs w:val="28"/>
        </w:rPr>
        <w:t>，</w:t>
      </w:r>
      <w:r w:rsidR="00AE5D8F">
        <w:rPr>
          <w:rFonts w:ascii="仿宋" w:eastAsia="仿宋" w:hAnsi="仿宋" w:cs="宋体" w:hint="eastAsia"/>
          <w:sz w:val="28"/>
          <w:szCs w:val="28"/>
        </w:rPr>
        <w:t>按《</w:t>
      </w:r>
      <w:r w:rsidR="00AE5D8F" w:rsidRPr="00AE5D8F">
        <w:rPr>
          <w:rFonts w:ascii="仿宋" w:eastAsia="仿宋" w:hAnsi="仿宋" w:cs="宋体" w:hint="eastAsia"/>
          <w:sz w:val="28"/>
          <w:szCs w:val="28"/>
        </w:rPr>
        <w:t>宜春学院教职工困难帮扶资金管理使用办法</w:t>
      </w:r>
      <w:r w:rsidR="00AE5D8F">
        <w:rPr>
          <w:rFonts w:ascii="仿宋" w:eastAsia="仿宋" w:hAnsi="仿宋" w:cs="宋体" w:hint="eastAsia"/>
          <w:sz w:val="28"/>
          <w:szCs w:val="28"/>
        </w:rPr>
        <w:t>》执行，</w:t>
      </w:r>
      <w:r w:rsidR="00B544D4">
        <w:rPr>
          <w:rFonts w:ascii="仿宋" w:eastAsia="仿宋" w:hAnsi="仿宋" w:cs="宋体" w:hint="eastAsia"/>
          <w:sz w:val="28"/>
          <w:szCs w:val="28"/>
        </w:rPr>
        <w:t>或在</w:t>
      </w:r>
      <w:r w:rsidRPr="00F22F90">
        <w:rPr>
          <w:rFonts w:ascii="仿宋" w:eastAsia="仿宋" w:hAnsi="仿宋" w:cs="宋体" w:hint="eastAsia"/>
          <w:sz w:val="28"/>
          <w:szCs w:val="28"/>
        </w:rPr>
        <w:t>年终对特别困难</w:t>
      </w:r>
      <w:r>
        <w:rPr>
          <w:rFonts w:ascii="仿宋" w:eastAsia="仿宋" w:hAnsi="仿宋" w:cs="宋体" w:hint="eastAsia"/>
          <w:sz w:val="28"/>
          <w:szCs w:val="28"/>
        </w:rPr>
        <w:t>教职工</w:t>
      </w:r>
      <w:r w:rsidRPr="00F22F90">
        <w:rPr>
          <w:rFonts w:ascii="仿宋" w:eastAsia="仿宋" w:hAnsi="仿宋" w:cs="宋体" w:hint="eastAsia"/>
          <w:sz w:val="28"/>
          <w:szCs w:val="28"/>
        </w:rPr>
        <w:t>上门慰问</w:t>
      </w:r>
      <w:r>
        <w:rPr>
          <w:rFonts w:ascii="仿宋" w:eastAsia="仿宋" w:hAnsi="仿宋" w:cs="宋体" w:hint="eastAsia"/>
          <w:sz w:val="28"/>
          <w:szCs w:val="28"/>
        </w:rPr>
        <w:t>，慰问金额根据学校春节走访慰问标准确定</w:t>
      </w:r>
      <w:r w:rsidRPr="00F22F90">
        <w:rPr>
          <w:rFonts w:ascii="仿宋" w:eastAsia="仿宋" w:hAnsi="仿宋" w:cs="宋体" w:hint="eastAsia"/>
          <w:sz w:val="28"/>
          <w:szCs w:val="28"/>
        </w:rPr>
        <w:t>。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宋体" w:hint="eastAsia"/>
          <w:sz w:val="28"/>
          <w:szCs w:val="28"/>
        </w:rPr>
        <w:t>六</w:t>
      </w:r>
      <w:r w:rsidRPr="00F22F90">
        <w:rPr>
          <w:rFonts w:ascii="仿宋" w:eastAsia="仿宋" w:hAnsi="仿宋" w:cs="宋体" w:hint="eastAsia"/>
          <w:sz w:val="28"/>
          <w:szCs w:val="28"/>
        </w:rPr>
        <w:t>、慰问金审批及发放程序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1、由基层工会核实情况，填写财务处人员类支出表（基层工会主席、经办人、证明人签字），报校工会，由校工会主席审批。</w:t>
      </w:r>
    </w:p>
    <w:p w:rsidR="00F7326E" w:rsidRPr="00F22F90" w:rsidRDefault="00F7326E" w:rsidP="003936A4">
      <w:pPr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    2、慰问金一般以现金形式领取发放。凭人员类支出表，经审批签字后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Pr="00F22F90">
        <w:rPr>
          <w:rFonts w:ascii="仿宋" w:eastAsia="仿宋" w:hAnsi="仿宋" w:cs="宋体" w:hint="eastAsia"/>
          <w:sz w:val="28"/>
          <w:szCs w:val="28"/>
        </w:rPr>
        <w:t>到校工会登账</w:t>
      </w:r>
      <w:r>
        <w:rPr>
          <w:rFonts w:ascii="仿宋" w:eastAsia="仿宋" w:hAnsi="仿宋" w:cs="宋体" w:hint="eastAsia"/>
          <w:sz w:val="28"/>
          <w:szCs w:val="28"/>
        </w:rPr>
        <w:t>，</w:t>
      </w:r>
      <w:r w:rsidRPr="00F22F90">
        <w:rPr>
          <w:rFonts w:ascii="仿宋" w:eastAsia="仿宋" w:hAnsi="仿宋" w:cs="宋体" w:hint="eastAsia"/>
          <w:sz w:val="28"/>
          <w:szCs w:val="28"/>
        </w:rPr>
        <w:t>在财务处报账。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五、附则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1</w:t>
      </w:r>
      <w:r w:rsidR="005741AF">
        <w:rPr>
          <w:rFonts w:ascii="仿宋" w:eastAsia="仿宋" w:hAnsi="仿宋" w:cs="宋体" w:hint="eastAsia"/>
          <w:sz w:val="28"/>
          <w:szCs w:val="28"/>
        </w:rPr>
        <w:t>、本</w:t>
      </w:r>
      <w:r w:rsidR="00215E8E" w:rsidRPr="00F22F90">
        <w:rPr>
          <w:rFonts w:ascii="仿宋" w:eastAsia="仿宋" w:hAnsi="仿宋" w:cs="宋体" w:hint="eastAsia"/>
          <w:sz w:val="28"/>
          <w:szCs w:val="28"/>
        </w:rPr>
        <w:t>制度</w:t>
      </w:r>
      <w:r w:rsidR="005741AF">
        <w:rPr>
          <w:rFonts w:ascii="仿宋" w:eastAsia="仿宋" w:hAnsi="仿宋" w:cs="宋体" w:hint="eastAsia"/>
          <w:sz w:val="28"/>
          <w:szCs w:val="28"/>
        </w:rPr>
        <w:t>经宜春学院工会委员会审定</w:t>
      </w:r>
      <w:r w:rsidRPr="00F22F90">
        <w:rPr>
          <w:rFonts w:ascii="仿宋" w:eastAsia="仿宋" w:hAnsi="仿宋" w:cs="宋体" w:hint="eastAsia"/>
          <w:sz w:val="28"/>
          <w:szCs w:val="28"/>
        </w:rPr>
        <w:t>，自颁布之日起执行。</w:t>
      </w:r>
      <w:r w:rsidRPr="00F22F90">
        <w:rPr>
          <w:rFonts w:ascii="仿宋" w:eastAsia="仿宋" w:hAnsi="仿宋" w:cs="宋体" w:hint="eastAsia"/>
          <w:sz w:val="28"/>
          <w:szCs w:val="28"/>
        </w:rPr>
        <w:br/>
        <w:t xml:space="preserve">    2、本制度解释权属宜春学院工会委员会。</w:t>
      </w:r>
    </w:p>
    <w:p w:rsidR="00F7326E" w:rsidRPr="00F22F90" w:rsidRDefault="00F7326E" w:rsidP="003936A4">
      <w:pPr>
        <w:spacing w:after="240"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　</w:t>
      </w:r>
    </w:p>
    <w:p w:rsidR="00F7326E" w:rsidRPr="007B5E19" w:rsidRDefault="00F7326E" w:rsidP="003936A4">
      <w:pPr>
        <w:jc w:val="left"/>
        <w:rPr>
          <w:rFonts w:ascii="微软雅黑" w:hAnsi="微软雅黑" w:cs="宋体"/>
          <w:color w:val="000000"/>
          <w:sz w:val="24"/>
          <w:szCs w:val="24"/>
          <w:bdr w:val="none" w:sz="0" w:space="0" w:color="auto" w:frame="1"/>
        </w:rPr>
      </w:pPr>
      <w:r w:rsidRPr="00F22F90">
        <w:rPr>
          <w:rFonts w:ascii="仿宋" w:eastAsia="仿宋" w:hAnsi="仿宋" w:cs="宋体" w:hint="eastAsia"/>
          <w:sz w:val="28"/>
          <w:szCs w:val="28"/>
        </w:rPr>
        <w:t xml:space="preserve">　　　　　　　　　　　　　　　　　　　　</w:t>
      </w:r>
    </w:p>
    <w:p w:rsidR="00015437" w:rsidRPr="007D42A4" w:rsidRDefault="00015437" w:rsidP="00015437">
      <w:pPr>
        <w:spacing w:line="480" w:lineRule="auto"/>
        <w:ind w:firstLineChars="214" w:firstLine="685"/>
        <w:rPr>
          <w:rFonts w:ascii="仿宋_GB2312" w:eastAsia="仿宋_GB2312"/>
          <w:sz w:val="32"/>
          <w:szCs w:val="32"/>
        </w:rPr>
      </w:pPr>
      <w:r w:rsidRPr="007D42A4">
        <w:rPr>
          <w:rFonts w:ascii="仿宋_GB2312" w:eastAsia="仿宋_GB2312" w:hint="eastAsia"/>
          <w:sz w:val="32"/>
          <w:szCs w:val="32"/>
        </w:rPr>
        <w:t xml:space="preserve"> </w:t>
      </w:r>
    </w:p>
    <w:p w:rsidR="00F000BA" w:rsidRDefault="00015437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52754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F000BA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15437" w:rsidRDefault="00F000BA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C52754">
        <w:rPr>
          <w:rFonts w:ascii="仿宋_GB2312" w:eastAsia="仿宋_GB2312" w:hint="eastAsia"/>
          <w:sz w:val="32"/>
          <w:szCs w:val="32"/>
        </w:rPr>
        <w:t>中国教育工会</w:t>
      </w:r>
      <w:r w:rsidR="00015437">
        <w:rPr>
          <w:rFonts w:ascii="仿宋_GB2312" w:eastAsia="仿宋_GB2312" w:hint="eastAsia"/>
          <w:sz w:val="32"/>
          <w:szCs w:val="32"/>
        </w:rPr>
        <w:t>宜春学院委员会</w:t>
      </w:r>
    </w:p>
    <w:p w:rsidR="00015437" w:rsidRPr="007D42A4" w:rsidRDefault="00015437" w:rsidP="0001543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C52754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453516">
        <w:rPr>
          <w:rFonts w:ascii="仿宋_GB2312" w:eastAsia="仿宋_GB2312" w:hint="eastAsia"/>
          <w:sz w:val="32"/>
          <w:szCs w:val="32"/>
        </w:rPr>
        <w:t>202</w:t>
      </w:r>
      <w:r w:rsidR="004565C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4565C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F7326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日                </w:t>
      </w:r>
    </w:p>
    <w:p w:rsidR="00015437" w:rsidRPr="007D42A4" w:rsidRDefault="00015437" w:rsidP="00015437">
      <w:pPr>
        <w:spacing w:line="480" w:lineRule="auto"/>
        <w:ind w:firstLine="45"/>
        <w:rPr>
          <w:rFonts w:ascii="黑体" w:eastAsia="黑体" w:hAnsi="宋体"/>
          <w:sz w:val="32"/>
          <w:szCs w:val="32"/>
        </w:rPr>
      </w:pPr>
      <w:r w:rsidRPr="007D42A4">
        <w:rPr>
          <w:rFonts w:ascii="黑体" w:eastAsia="黑体" w:hAnsi="宋体" w:hint="eastAsia"/>
          <w:sz w:val="32"/>
          <w:szCs w:val="32"/>
        </w:rPr>
        <w:t xml:space="preserve"> </w:t>
      </w:r>
    </w:p>
    <w:p w:rsidR="00015437" w:rsidRDefault="00015437" w:rsidP="00015437">
      <w:pPr>
        <w:spacing w:line="480" w:lineRule="auto"/>
        <w:ind w:firstLine="45"/>
        <w:rPr>
          <w:rFonts w:ascii="黑体" w:eastAsia="黑体" w:hAnsi="宋体"/>
          <w:sz w:val="32"/>
          <w:szCs w:val="32"/>
        </w:rPr>
      </w:pPr>
    </w:p>
    <w:p w:rsidR="00015437" w:rsidRDefault="00015437" w:rsidP="00015437">
      <w:pPr>
        <w:spacing w:line="480" w:lineRule="auto"/>
        <w:ind w:firstLine="45"/>
        <w:rPr>
          <w:rFonts w:ascii="黑体" w:eastAsia="黑体" w:hAnsi="宋体"/>
          <w:sz w:val="32"/>
          <w:szCs w:val="32"/>
        </w:rPr>
      </w:pPr>
    </w:p>
    <w:p w:rsidR="00015437" w:rsidRDefault="00015437" w:rsidP="00015437">
      <w:pPr>
        <w:ind w:firstLine="45"/>
        <w:rPr>
          <w:rFonts w:ascii="黑体" w:eastAsia="黑体" w:hAnsi="宋体"/>
          <w:sz w:val="32"/>
          <w:szCs w:val="32"/>
        </w:rPr>
      </w:pPr>
    </w:p>
    <w:p w:rsidR="00015437" w:rsidRPr="004565C5" w:rsidRDefault="00015437" w:rsidP="004565C5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8624D6" w:rsidRDefault="008624D6" w:rsidP="008624D6">
      <w:pPr>
        <w:spacing w:line="560" w:lineRule="exact"/>
        <w:ind w:right="10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624D6" w:rsidRDefault="008624D6" w:rsidP="008624D6">
      <w:pPr>
        <w:spacing w:line="560" w:lineRule="exact"/>
        <w:ind w:right="10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624D6" w:rsidRDefault="00531F8D" w:rsidP="008624D6">
      <w:pPr>
        <w:spacing w:line="560" w:lineRule="exact"/>
        <w:ind w:right="740" w:firstLineChars="200" w:firstLine="420"/>
        <w:jc w:val="right"/>
        <w:rPr>
          <w:rFonts w:ascii="仿宋_GB2312" w:eastAsia="仿宋_GB2312"/>
          <w:sz w:val="32"/>
          <w:szCs w:val="32"/>
        </w:rPr>
      </w:pPr>
      <w:r w:rsidRPr="00531F8D">
        <w:rPr>
          <w:rFonts w:cs="宋体"/>
          <w:noProof/>
        </w:rPr>
        <w:pict>
          <v:line id="_x0000_s2051" style="position:absolute;left:0;text-align:left;z-index:251661312" from="0,25pt" to="414pt,25.8pt" strokeweight="1.5pt"/>
        </w:pict>
      </w:r>
    </w:p>
    <w:p w:rsidR="008624D6" w:rsidRPr="00C52754" w:rsidRDefault="00C52754" w:rsidP="00C52754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中国教育工会宜春学院委员        </w:t>
      </w:r>
      <w:r w:rsidR="008624D6" w:rsidRPr="00F3143F">
        <w:rPr>
          <w:rFonts w:ascii="仿宋_GB2312" w:eastAsia="仿宋_GB2312" w:cs="宋体" w:hint="eastAsia"/>
          <w:sz w:val="32"/>
          <w:szCs w:val="32"/>
        </w:rPr>
        <w:t>20</w:t>
      </w:r>
      <w:r w:rsidR="00453516">
        <w:rPr>
          <w:rFonts w:ascii="仿宋_GB2312" w:eastAsia="仿宋_GB2312" w:cs="宋体" w:hint="eastAsia"/>
          <w:sz w:val="32"/>
          <w:szCs w:val="32"/>
        </w:rPr>
        <w:t>2</w:t>
      </w:r>
      <w:r w:rsidR="004565C5">
        <w:rPr>
          <w:rFonts w:ascii="仿宋_GB2312" w:eastAsia="仿宋_GB2312" w:cs="宋体" w:hint="eastAsia"/>
          <w:sz w:val="32"/>
          <w:szCs w:val="32"/>
        </w:rPr>
        <w:t>1</w:t>
      </w:r>
      <w:r w:rsidR="008624D6" w:rsidRPr="00F3143F">
        <w:rPr>
          <w:rFonts w:ascii="仿宋_GB2312" w:eastAsia="仿宋_GB2312" w:cs="宋体" w:hint="eastAsia"/>
          <w:sz w:val="32"/>
          <w:szCs w:val="32"/>
        </w:rPr>
        <w:t>年</w:t>
      </w:r>
      <w:r w:rsidR="004565C5">
        <w:rPr>
          <w:rFonts w:ascii="仿宋_GB2312" w:eastAsia="仿宋_GB2312" w:cs="宋体" w:hint="eastAsia"/>
          <w:sz w:val="32"/>
          <w:szCs w:val="32"/>
        </w:rPr>
        <w:t>3</w:t>
      </w:r>
      <w:r w:rsidR="008624D6" w:rsidRPr="00F3143F">
        <w:rPr>
          <w:rFonts w:ascii="仿宋_GB2312" w:eastAsia="仿宋_GB2312" w:cs="宋体" w:hint="eastAsia"/>
          <w:sz w:val="32"/>
          <w:szCs w:val="32"/>
        </w:rPr>
        <w:t>月</w:t>
      </w:r>
      <w:r w:rsidR="00F7326E">
        <w:rPr>
          <w:rFonts w:ascii="仿宋_GB2312" w:eastAsia="仿宋_GB2312" w:cs="宋体" w:hint="eastAsia"/>
          <w:sz w:val="32"/>
          <w:szCs w:val="32"/>
        </w:rPr>
        <w:t>3</w:t>
      </w:r>
      <w:r w:rsidR="008624D6" w:rsidRPr="00F3143F">
        <w:rPr>
          <w:rFonts w:ascii="仿宋_GB2312" w:eastAsia="仿宋_GB2312" w:cs="宋体" w:hint="eastAsia"/>
          <w:sz w:val="32"/>
          <w:szCs w:val="32"/>
        </w:rPr>
        <w:t>日印发</w:t>
      </w:r>
    </w:p>
    <w:p w:rsidR="008624D6" w:rsidRPr="001844D4" w:rsidRDefault="00531F8D" w:rsidP="008624D6">
      <w:pPr>
        <w:spacing w:line="560" w:lineRule="exact"/>
      </w:pPr>
      <w:r>
        <w:rPr>
          <w:noProof/>
        </w:rPr>
        <w:pict>
          <v:line id="_x0000_s2052" style="position:absolute;left:0;text-align:left;z-index:251662336" from="0,10.8pt" to="414pt,11.6pt" strokeweight="1.5pt"/>
        </w:pict>
      </w:r>
    </w:p>
    <w:p w:rsidR="0097182B" w:rsidRPr="004565C5" w:rsidRDefault="0097182B"/>
    <w:sectPr w:rsidR="0097182B" w:rsidRPr="004565C5" w:rsidSect="00975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6C" w:rsidRDefault="00165D6C" w:rsidP="008624D6">
      <w:r>
        <w:separator/>
      </w:r>
    </w:p>
  </w:endnote>
  <w:endnote w:type="continuationSeparator" w:id="1">
    <w:p w:rsidR="00165D6C" w:rsidRDefault="00165D6C" w:rsidP="0086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6C" w:rsidRDefault="00165D6C" w:rsidP="008624D6">
      <w:r>
        <w:separator/>
      </w:r>
    </w:p>
  </w:footnote>
  <w:footnote w:type="continuationSeparator" w:id="1">
    <w:p w:rsidR="00165D6C" w:rsidRDefault="00165D6C" w:rsidP="00862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4D6"/>
    <w:rsid w:val="00015437"/>
    <w:rsid w:val="0008592F"/>
    <w:rsid w:val="000C547E"/>
    <w:rsid w:val="000E6106"/>
    <w:rsid w:val="00161484"/>
    <w:rsid w:val="00165D6C"/>
    <w:rsid w:val="00215E8E"/>
    <w:rsid w:val="00231D06"/>
    <w:rsid w:val="002571B2"/>
    <w:rsid w:val="00291D53"/>
    <w:rsid w:val="002F66BC"/>
    <w:rsid w:val="00370662"/>
    <w:rsid w:val="003936A4"/>
    <w:rsid w:val="00417667"/>
    <w:rsid w:val="00453516"/>
    <w:rsid w:val="00453BD7"/>
    <w:rsid w:val="004565C5"/>
    <w:rsid w:val="004A2939"/>
    <w:rsid w:val="004A5822"/>
    <w:rsid w:val="004B4CE1"/>
    <w:rsid w:val="004D23C6"/>
    <w:rsid w:val="00531F8D"/>
    <w:rsid w:val="005741AF"/>
    <w:rsid w:val="005D4011"/>
    <w:rsid w:val="00636781"/>
    <w:rsid w:val="00650DE9"/>
    <w:rsid w:val="006B5430"/>
    <w:rsid w:val="00705F5F"/>
    <w:rsid w:val="007165F9"/>
    <w:rsid w:val="0073675B"/>
    <w:rsid w:val="008624D6"/>
    <w:rsid w:val="008A1DB4"/>
    <w:rsid w:val="008B38E5"/>
    <w:rsid w:val="00915371"/>
    <w:rsid w:val="00922559"/>
    <w:rsid w:val="0093777D"/>
    <w:rsid w:val="00947977"/>
    <w:rsid w:val="0095095F"/>
    <w:rsid w:val="0097182B"/>
    <w:rsid w:val="009A7592"/>
    <w:rsid w:val="009C16A0"/>
    <w:rsid w:val="00A0603C"/>
    <w:rsid w:val="00A42020"/>
    <w:rsid w:val="00AE3993"/>
    <w:rsid w:val="00AE5D8F"/>
    <w:rsid w:val="00B125DF"/>
    <w:rsid w:val="00B12AD3"/>
    <w:rsid w:val="00B341C6"/>
    <w:rsid w:val="00B47E5E"/>
    <w:rsid w:val="00B544D4"/>
    <w:rsid w:val="00B66177"/>
    <w:rsid w:val="00BA08FC"/>
    <w:rsid w:val="00BF13C5"/>
    <w:rsid w:val="00C2212E"/>
    <w:rsid w:val="00C36CC8"/>
    <w:rsid w:val="00C44C4D"/>
    <w:rsid w:val="00C52754"/>
    <w:rsid w:val="00C5523F"/>
    <w:rsid w:val="00C86A6D"/>
    <w:rsid w:val="00CA6A57"/>
    <w:rsid w:val="00D735ED"/>
    <w:rsid w:val="00E655B5"/>
    <w:rsid w:val="00F000BA"/>
    <w:rsid w:val="00F23C2E"/>
    <w:rsid w:val="00F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4D6"/>
    <w:rPr>
      <w:sz w:val="18"/>
      <w:szCs w:val="18"/>
    </w:rPr>
  </w:style>
  <w:style w:type="paragraph" w:styleId="a5">
    <w:name w:val="Body Text Indent"/>
    <w:basedOn w:val="a"/>
    <w:link w:val="Char1"/>
    <w:rsid w:val="008624D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8624D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194</Words>
  <Characters>1111</Characters>
  <Application>Microsoft Office Word</Application>
  <DocSecurity>0</DocSecurity>
  <Lines>9</Lines>
  <Paragraphs>2</Paragraphs>
  <ScaleCrop>false</ScaleCrop>
  <Company>微软中国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</cp:revision>
  <cp:lastPrinted>2021-04-25T08:18:00Z</cp:lastPrinted>
  <dcterms:created xsi:type="dcterms:W3CDTF">2021-04-11T02:26:00Z</dcterms:created>
  <dcterms:modified xsi:type="dcterms:W3CDTF">2021-04-25T08:58:00Z</dcterms:modified>
</cp:coreProperties>
</file>